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D90" w:rsidRPr="00EA749E" w:rsidRDefault="00896D90" w:rsidP="00EA749E">
      <w:pPr>
        <w:pStyle w:val="Heading2"/>
        <w:shd w:val="clear" w:color="auto" w:fill="E2DCE7"/>
        <w:jc w:val="center"/>
        <w:rPr>
          <w:rFonts w:ascii="Arial" w:hAnsi="Arial" w:cs="Arial"/>
          <w:color w:val="DCA341"/>
          <w:sz w:val="40"/>
          <w:szCs w:val="40"/>
        </w:rPr>
      </w:pPr>
      <w:r w:rsidRPr="004617B5">
        <w:rPr>
          <w:rFonts w:ascii="Arial" w:hAnsi="Arial" w:cs="Arial"/>
          <w:color w:val="684288"/>
          <w:sz w:val="21"/>
          <w:szCs w:val="21"/>
        </w:rPr>
        <w:br w:type="textWrapping" w:clear="all"/>
      </w:r>
      <w:r w:rsidRPr="00EA749E">
        <w:rPr>
          <w:rFonts w:ascii="Arial" w:hAnsi="Arial" w:cs="Arial"/>
          <w:color w:val="DCA341"/>
          <w:sz w:val="40"/>
          <w:szCs w:val="40"/>
        </w:rPr>
        <w:t>Выбор обуви</w:t>
      </w:r>
    </w:p>
    <w:p w:rsidR="00896D90" w:rsidRDefault="00896D90" w:rsidP="00EA749E">
      <w:pPr>
        <w:shd w:val="clear" w:color="auto" w:fill="E2DCE7"/>
        <w:spacing w:before="100" w:beforeAutospacing="1" w:after="100" w:afterAutospacing="1" w:line="240" w:lineRule="auto"/>
        <w:rPr>
          <w:rFonts w:ascii="Arial" w:hAnsi="Arial" w:cs="Arial"/>
          <w:color w:val="663366"/>
          <w:sz w:val="28"/>
          <w:szCs w:val="28"/>
        </w:rPr>
      </w:pPr>
      <w:r w:rsidRPr="00E17B49">
        <w:rPr>
          <w:rFonts w:ascii="Arial" w:hAnsi="Arial" w:cs="Arial"/>
          <w:color w:val="663366"/>
          <w:sz w:val="28"/>
          <w:szCs w:val="28"/>
        </w:rPr>
        <w:t>Для того, чтобы помочь ребёнку избежать негативного влияния обуви, её выбор необходимо осуществлять</w:t>
      </w:r>
      <w:r>
        <w:rPr>
          <w:rFonts w:ascii="Arial" w:hAnsi="Arial" w:cs="Arial"/>
          <w:color w:val="663366"/>
          <w:sz w:val="28"/>
          <w:szCs w:val="28"/>
        </w:rPr>
        <w:t>,</w:t>
      </w:r>
      <w:r w:rsidRPr="00E17B49">
        <w:rPr>
          <w:rFonts w:ascii="Arial" w:hAnsi="Arial" w:cs="Arial"/>
          <w:color w:val="663366"/>
          <w:sz w:val="28"/>
          <w:szCs w:val="28"/>
        </w:rPr>
        <w:t xml:space="preserve"> опираясь на следующие правила.</w:t>
      </w:r>
      <w:r w:rsidRPr="00E17B49">
        <w:rPr>
          <w:rFonts w:ascii="Arial" w:hAnsi="Arial" w:cs="Arial"/>
          <w:color w:val="663366"/>
          <w:sz w:val="28"/>
          <w:szCs w:val="28"/>
        </w:rPr>
        <w:br/>
      </w:r>
      <w:r>
        <w:rPr>
          <w:rFonts w:ascii="Arial" w:hAnsi="Arial" w:cs="Arial"/>
          <w:color w:val="663366"/>
          <w:sz w:val="28"/>
          <w:szCs w:val="28"/>
        </w:rPr>
        <w:t xml:space="preserve">  </w:t>
      </w:r>
      <w:r w:rsidRPr="00E17B49">
        <w:rPr>
          <w:rFonts w:ascii="Arial" w:hAnsi="Arial" w:cs="Arial"/>
          <w:b/>
          <w:bCs/>
          <w:color w:val="663366"/>
          <w:sz w:val="28"/>
          <w:szCs w:val="28"/>
        </w:rPr>
        <w:t>1. Форма детской обуви</w:t>
      </w:r>
      <w:r w:rsidRPr="00E17B49">
        <w:rPr>
          <w:rFonts w:ascii="Arial" w:hAnsi="Arial" w:cs="Arial"/>
          <w:b/>
          <w:bCs/>
          <w:color w:val="663366"/>
          <w:sz w:val="28"/>
          <w:szCs w:val="28"/>
        </w:rPr>
        <w:br/>
      </w:r>
      <w:r w:rsidRPr="00E17B49">
        <w:rPr>
          <w:rFonts w:ascii="Arial" w:hAnsi="Arial" w:cs="Arial"/>
          <w:color w:val="663366"/>
          <w:sz w:val="28"/>
          <w:szCs w:val="28"/>
        </w:rPr>
        <w:t>Мыс детской обуви должен быть шире задней её части, в противном случае может произойти нарушение кровообращения и неправильное распределение нагрузки на стопу. Кроме того, очень важно, чтобы внутренний край обуви был идеально ровным, ведь от этого зависит положение большого пальца, который не должен быть прижатым к другим пальчикам (им необходимо пространство). Мыс уличной обуви должен быть достаточно жёстким для защиты от ударов и травм во время игр</w:t>
      </w:r>
      <w:r>
        <w:rPr>
          <w:rFonts w:ascii="Arial" w:hAnsi="Arial" w:cs="Arial"/>
          <w:color w:val="663366"/>
          <w:sz w:val="28"/>
          <w:szCs w:val="28"/>
        </w:rPr>
        <w:t>.</w:t>
      </w:r>
    </w:p>
    <w:p w:rsidR="00896D90" w:rsidRDefault="00896D90" w:rsidP="00EA749E">
      <w:pPr>
        <w:shd w:val="clear" w:color="auto" w:fill="E2DCE7"/>
        <w:spacing w:before="100" w:beforeAutospacing="1" w:after="100" w:afterAutospacing="1" w:line="240" w:lineRule="auto"/>
        <w:rPr>
          <w:rFonts w:ascii="Arial" w:hAnsi="Arial" w:cs="Arial"/>
          <w:color w:val="663366"/>
          <w:sz w:val="28"/>
          <w:szCs w:val="28"/>
        </w:rPr>
      </w:pPr>
      <w:r w:rsidRPr="00E17B49">
        <w:rPr>
          <w:rFonts w:ascii="Arial" w:hAnsi="Arial" w:cs="Arial"/>
          <w:b/>
          <w:bCs/>
          <w:color w:val="663366"/>
          <w:sz w:val="28"/>
          <w:szCs w:val="28"/>
        </w:rPr>
        <w:t xml:space="preserve"> </w:t>
      </w:r>
      <w:r>
        <w:rPr>
          <w:rFonts w:ascii="Arial" w:hAnsi="Arial" w:cs="Arial"/>
          <w:b/>
          <w:bCs/>
          <w:color w:val="663366"/>
          <w:sz w:val="28"/>
          <w:szCs w:val="28"/>
        </w:rPr>
        <w:t xml:space="preserve">  </w:t>
      </w:r>
      <w:r w:rsidRPr="00E17B49">
        <w:rPr>
          <w:rFonts w:ascii="Arial" w:hAnsi="Arial" w:cs="Arial"/>
          <w:b/>
          <w:bCs/>
          <w:color w:val="663366"/>
          <w:sz w:val="28"/>
          <w:szCs w:val="28"/>
        </w:rPr>
        <w:t>2. Используемые материалы.</w:t>
      </w:r>
      <w:r w:rsidRPr="00E17B49">
        <w:rPr>
          <w:rFonts w:ascii="Arial" w:hAnsi="Arial" w:cs="Arial"/>
          <w:b/>
          <w:bCs/>
          <w:color w:val="663366"/>
          <w:sz w:val="28"/>
          <w:szCs w:val="28"/>
        </w:rPr>
        <w:br/>
      </w:r>
      <w:r w:rsidRPr="00E17B49">
        <w:rPr>
          <w:rFonts w:ascii="Arial" w:hAnsi="Arial" w:cs="Arial"/>
          <w:color w:val="663366"/>
          <w:sz w:val="28"/>
          <w:szCs w:val="28"/>
        </w:rPr>
        <w:t>Верх качественной детской ортопедической обуви должен быть изготовлен из натуральной кожи молодых животных. Такой материал гигиеничен и хорошо «дышит». Подкладка благодаря особой конструкции не натирает ножку малыша и в идеале хорошо впитывает влагу (ножка крохи потеет в два раза сильнее, чем у взрослого). Кроме того, обувь изготовленная из кожи как бы подстраивается под строение стопы, приобретая ее анатомическую форму. Но на сегодняшний день это в большей степени можно отнести к обуви летней и осеннее/весенней. Не будем забывать о зимней обуви</w:t>
      </w:r>
      <w:r>
        <w:rPr>
          <w:rFonts w:ascii="Arial" w:hAnsi="Arial" w:cs="Arial"/>
          <w:color w:val="663366"/>
          <w:sz w:val="28"/>
          <w:szCs w:val="28"/>
        </w:rPr>
        <w:t>,</w:t>
      </w:r>
      <w:r w:rsidRPr="00E17B49">
        <w:rPr>
          <w:rFonts w:ascii="Arial" w:hAnsi="Arial" w:cs="Arial"/>
          <w:color w:val="663366"/>
          <w:sz w:val="28"/>
          <w:szCs w:val="28"/>
        </w:rPr>
        <w:t xml:space="preserve"> изготовленной с использованием синтетических материалов с мембранной структурой, отличительным свойством которой и является способность обеспечивать циркуляцию воздуха, не задерживать влагу (пот), но и не пропускать влагу снаружи, поддерживать внутренний микроклимат внутри ботинка в холодные зимние дни.</w:t>
      </w:r>
      <w:r w:rsidRPr="00E17B49">
        <w:rPr>
          <w:rFonts w:ascii="Arial" w:hAnsi="Arial" w:cs="Arial"/>
          <w:color w:val="663366"/>
          <w:sz w:val="28"/>
          <w:szCs w:val="28"/>
        </w:rPr>
        <w:br/>
        <w:t>Если хотите, чтобы ноги Вашего малыша были здоровы и он с радостью бегал, прыгал, гулял, не чувствуя болезненной усталости, покупайте обувь сделанную из:</w:t>
      </w:r>
      <w:r w:rsidRPr="00E17B49">
        <w:rPr>
          <w:rFonts w:ascii="Arial" w:hAnsi="Arial" w:cs="Arial"/>
          <w:color w:val="663366"/>
          <w:sz w:val="28"/>
          <w:szCs w:val="28"/>
        </w:rPr>
        <w:br/>
        <w:t>• текстиля;</w:t>
      </w:r>
      <w:r w:rsidRPr="00E17B49">
        <w:rPr>
          <w:rFonts w:ascii="Arial" w:hAnsi="Arial" w:cs="Arial"/>
          <w:color w:val="663366"/>
          <w:sz w:val="28"/>
          <w:szCs w:val="28"/>
        </w:rPr>
        <w:br/>
        <w:t>• натуральной кожи (нубука, замши);</w:t>
      </w:r>
      <w:r w:rsidRPr="00E17B49">
        <w:rPr>
          <w:rFonts w:ascii="Arial" w:hAnsi="Arial" w:cs="Arial"/>
          <w:color w:val="663366"/>
          <w:sz w:val="28"/>
          <w:szCs w:val="28"/>
        </w:rPr>
        <w:br/>
        <w:t>• специальной водонепроницаемой ткани имеющей мембрану для пропускания воздуха.</w:t>
      </w:r>
      <w:r w:rsidRPr="00E17B49">
        <w:rPr>
          <w:rFonts w:ascii="Arial" w:hAnsi="Arial" w:cs="Arial"/>
          <w:color w:val="663366"/>
          <w:sz w:val="28"/>
          <w:szCs w:val="28"/>
        </w:rPr>
        <w:br/>
      </w:r>
      <w:r>
        <w:rPr>
          <w:rFonts w:ascii="Arial" w:hAnsi="Arial" w:cs="Arial"/>
          <w:color w:val="663366"/>
          <w:sz w:val="28"/>
          <w:szCs w:val="28"/>
        </w:rPr>
        <w:t xml:space="preserve">   </w:t>
      </w:r>
      <w:r w:rsidRPr="00E17B49">
        <w:rPr>
          <w:rFonts w:ascii="Arial" w:hAnsi="Arial" w:cs="Arial"/>
          <w:b/>
          <w:bCs/>
          <w:color w:val="663366"/>
          <w:sz w:val="28"/>
          <w:szCs w:val="28"/>
        </w:rPr>
        <w:t>3. Подушечка-супинатор обязательна</w:t>
      </w:r>
      <w:r w:rsidRPr="00E17B49">
        <w:rPr>
          <w:rFonts w:ascii="Arial" w:hAnsi="Arial" w:cs="Arial"/>
          <w:color w:val="663366"/>
          <w:sz w:val="28"/>
          <w:szCs w:val="28"/>
        </w:rPr>
        <w:br/>
        <w:t>Покупая детскую обувь, вы должны забыть о существовании детской обуви без супинатора (кроме тех случаев, когда докупается стелька-супинатор). Супинатор должен быть среднего размера (маленький – не позволит поддержать свод стопы, а слишком большой – не позволит добиться правильного положения стопы). Кроме всего, он должен быть достаточно мягким, чтобы мышцы не “ленились” и научились работать самостоятельно.</w:t>
      </w:r>
    </w:p>
    <w:p w:rsidR="00896D90" w:rsidRDefault="00896D90" w:rsidP="005B2A31">
      <w:pPr>
        <w:shd w:val="clear" w:color="auto" w:fill="E2DCE7"/>
        <w:spacing w:before="100" w:beforeAutospacing="1" w:after="100" w:afterAutospacing="1" w:line="240" w:lineRule="auto"/>
        <w:rPr>
          <w:rFonts w:ascii="Arial" w:hAnsi="Arial" w:cs="Arial"/>
          <w:color w:val="663366"/>
          <w:sz w:val="28"/>
          <w:szCs w:val="28"/>
        </w:rPr>
      </w:pPr>
      <w:r w:rsidRPr="00E17B49">
        <w:rPr>
          <w:rFonts w:ascii="Arial" w:hAnsi="Arial" w:cs="Arial"/>
          <w:color w:val="663366"/>
          <w:sz w:val="28"/>
          <w:szCs w:val="28"/>
        </w:rPr>
        <w:br/>
      </w:r>
      <w:r>
        <w:rPr>
          <w:rFonts w:ascii="Arial" w:hAnsi="Arial" w:cs="Arial"/>
          <w:color w:val="663366"/>
          <w:sz w:val="28"/>
          <w:szCs w:val="28"/>
        </w:rPr>
        <w:t xml:space="preserve">    </w:t>
      </w:r>
      <w:r w:rsidRPr="00E17B49">
        <w:rPr>
          <w:rFonts w:ascii="Arial" w:hAnsi="Arial" w:cs="Arial"/>
          <w:b/>
          <w:bCs/>
          <w:color w:val="663366"/>
          <w:sz w:val="28"/>
          <w:szCs w:val="28"/>
        </w:rPr>
        <w:t>4. Форма задника</w:t>
      </w:r>
      <w:r w:rsidRPr="00E17B49">
        <w:rPr>
          <w:rFonts w:ascii="Arial" w:hAnsi="Arial" w:cs="Arial"/>
          <w:b/>
          <w:bCs/>
          <w:color w:val="663366"/>
          <w:sz w:val="28"/>
          <w:szCs w:val="28"/>
        </w:rPr>
        <w:br/>
      </w:r>
      <w:r w:rsidRPr="00E17B49">
        <w:rPr>
          <w:rFonts w:ascii="Arial" w:hAnsi="Arial" w:cs="Arial"/>
          <w:color w:val="663366"/>
          <w:sz w:val="28"/>
          <w:szCs w:val="28"/>
        </w:rPr>
        <w:t>Задник должен быть жестким в любой детской обуви, по высоте чуть выше щиколотки, помните, что домашняя/садовская обувь закрывающая щиколотку вместе с косточкой показана не всем деткам (только по назначению ортопеда). Жёсткий задник позволит удержать пятку в правильном положении и исключить ее искривление. Движения задней части обуви вправо или влево не допускаются. Даже детские босоножки по всем правилам имеют «закрытую» форму задника.</w:t>
      </w:r>
      <w:r>
        <w:rPr>
          <w:rFonts w:ascii="Arial" w:hAnsi="Arial" w:cs="Arial"/>
          <w:color w:val="663366"/>
          <w:sz w:val="28"/>
          <w:szCs w:val="28"/>
        </w:rPr>
        <w:t xml:space="preserve"> </w:t>
      </w:r>
      <w:r w:rsidRPr="00E17B49">
        <w:rPr>
          <w:rFonts w:ascii="Arial" w:hAnsi="Arial" w:cs="Arial"/>
          <w:color w:val="663366"/>
          <w:sz w:val="28"/>
          <w:szCs w:val="28"/>
        </w:rPr>
        <w:br/>
      </w:r>
      <w:r>
        <w:rPr>
          <w:rFonts w:ascii="Arial" w:hAnsi="Arial" w:cs="Arial"/>
          <w:color w:val="663366"/>
          <w:sz w:val="28"/>
          <w:szCs w:val="28"/>
        </w:rPr>
        <w:t xml:space="preserve">   </w:t>
      </w:r>
      <w:r w:rsidRPr="00E17B49">
        <w:rPr>
          <w:rFonts w:ascii="Arial" w:hAnsi="Arial" w:cs="Arial"/>
          <w:b/>
          <w:bCs/>
          <w:color w:val="663366"/>
          <w:sz w:val="28"/>
          <w:szCs w:val="28"/>
        </w:rPr>
        <w:t>5. Подошва обуви</w:t>
      </w:r>
      <w:r w:rsidRPr="00E17B49">
        <w:rPr>
          <w:rFonts w:ascii="Arial" w:hAnsi="Arial" w:cs="Arial"/>
          <w:color w:val="663366"/>
          <w:sz w:val="28"/>
          <w:szCs w:val="28"/>
        </w:rPr>
        <w:br/>
        <w:t xml:space="preserve">Подошва должна быть прочной и эластичной, обладать хорошими амортизационными свойствами и иметь рельеф, предохраняющий от скольжения. Плотная и слабо гнущаяся подошва повышает утомляемость и препятствует здоровому развитию ноги. Обязателен небольшой каблук, помогающий ребенку удерживать равновесие и участвующий в формировании походки. Не маловажную роль играет каблук. Для правильного обеспечения небольшого перепада между пяткой и носком ноги, очень важно, чтобы у детской обуви был небольшой каблучок, около 0,5 – </w:t>
      </w:r>
      <w:smartTag w:uri="urn:schemas-microsoft-com:office:smarttags" w:element="metricconverter">
        <w:smartTagPr>
          <w:attr w:name="ProductID" w:val="1 см"/>
        </w:smartTagPr>
        <w:r w:rsidRPr="00E17B49">
          <w:rPr>
            <w:rFonts w:ascii="Arial" w:hAnsi="Arial" w:cs="Arial"/>
            <w:color w:val="663366"/>
            <w:sz w:val="28"/>
            <w:szCs w:val="28"/>
          </w:rPr>
          <w:t>1 см</w:t>
        </w:r>
      </w:smartTag>
      <w:r w:rsidRPr="00E17B49">
        <w:rPr>
          <w:rFonts w:ascii="Arial" w:hAnsi="Arial" w:cs="Arial"/>
          <w:color w:val="663366"/>
          <w:sz w:val="28"/>
          <w:szCs w:val="28"/>
        </w:rPr>
        <w:t>.</w:t>
      </w:r>
    </w:p>
    <w:p w:rsidR="00896D90" w:rsidRPr="00E17B49" w:rsidRDefault="00896D90" w:rsidP="005B2A31">
      <w:pPr>
        <w:shd w:val="clear" w:color="auto" w:fill="E2DCE7"/>
        <w:spacing w:before="100" w:beforeAutospacing="1" w:after="100" w:afterAutospacing="1" w:line="240" w:lineRule="auto"/>
        <w:rPr>
          <w:rFonts w:ascii="Arial" w:hAnsi="Arial" w:cs="Arial"/>
          <w:color w:val="684288"/>
          <w:sz w:val="28"/>
          <w:szCs w:val="28"/>
        </w:rPr>
      </w:pPr>
      <w:r>
        <w:rPr>
          <w:rFonts w:ascii="Arial" w:hAnsi="Arial" w:cs="Arial"/>
          <w:color w:val="663366"/>
          <w:sz w:val="28"/>
          <w:szCs w:val="28"/>
        </w:rPr>
        <w:t xml:space="preserve">    </w:t>
      </w:r>
      <w:r w:rsidRPr="00E17B49">
        <w:rPr>
          <w:rFonts w:ascii="Arial" w:hAnsi="Arial" w:cs="Arial"/>
          <w:b/>
          <w:bCs/>
          <w:color w:val="663366"/>
          <w:sz w:val="28"/>
          <w:szCs w:val="28"/>
        </w:rPr>
        <w:t>6. Застёжки</w:t>
      </w:r>
      <w:r w:rsidRPr="00E17B49">
        <w:rPr>
          <w:rFonts w:ascii="Arial" w:hAnsi="Arial" w:cs="Arial"/>
          <w:b/>
          <w:bCs/>
          <w:color w:val="663366"/>
          <w:sz w:val="28"/>
          <w:szCs w:val="28"/>
        </w:rPr>
        <w:br/>
      </w:r>
      <w:r w:rsidRPr="00E17B49">
        <w:rPr>
          <w:rFonts w:ascii="Arial" w:hAnsi="Arial" w:cs="Arial"/>
          <w:color w:val="663366"/>
          <w:sz w:val="28"/>
          <w:szCs w:val="28"/>
        </w:rPr>
        <w:t>Самое хорошее прилегание обуви к ножке могут обеспечить шнуровка или две-три достаточно широкие липучки.</w:t>
      </w:r>
      <w:r w:rsidRPr="00E17B49">
        <w:rPr>
          <w:rFonts w:ascii="Arial" w:hAnsi="Arial" w:cs="Arial"/>
          <w:color w:val="663366"/>
          <w:sz w:val="28"/>
          <w:szCs w:val="28"/>
        </w:rPr>
        <w:br/>
      </w:r>
      <w:r w:rsidRPr="00E17B49">
        <w:rPr>
          <w:rFonts w:ascii="Arial" w:hAnsi="Arial" w:cs="Arial"/>
          <w:color w:val="663366"/>
          <w:sz w:val="28"/>
          <w:szCs w:val="28"/>
        </w:rPr>
        <w:br/>
      </w:r>
      <w:r>
        <w:rPr>
          <w:rFonts w:ascii="Arial" w:hAnsi="Arial" w:cs="Arial"/>
          <w:color w:val="663366"/>
          <w:sz w:val="28"/>
          <w:szCs w:val="28"/>
        </w:rPr>
        <w:t xml:space="preserve">     </w:t>
      </w:r>
      <w:r w:rsidRPr="00E17B49">
        <w:rPr>
          <w:rFonts w:ascii="Arial" w:hAnsi="Arial" w:cs="Arial"/>
          <w:b/>
          <w:bCs/>
          <w:color w:val="663366"/>
          <w:sz w:val="28"/>
          <w:szCs w:val="28"/>
        </w:rPr>
        <w:t>8. Вес обуви</w:t>
      </w:r>
      <w:r w:rsidRPr="00E17B49">
        <w:rPr>
          <w:rFonts w:ascii="Arial" w:hAnsi="Arial" w:cs="Arial"/>
          <w:b/>
          <w:bCs/>
          <w:color w:val="663366"/>
          <w:sz w:val="28"/>
          <w:szCs w:val="28"/>
        </w:rPr>
        <w:br/>
      </w:r>
      <w:r w:rsidRPr="00E17B49">
        <w:rPr>
          <w:rFonts w:ascii="Arial" w:hAnsi="Arial" w:cs="Arial"/>
          <w:color w:val="663366"/>
          <w:sz w:val="28"/>
          <w:szCs w:val="28"/>
        </w:rPr>
        <w:t>Легкая обувь позволит обеспечить малышу комфортное ношение, от тяжелой его ножки быстро устанут. Пристальное внимание уделите обуви на "первые шаги" Вашего малыша, некоторый производители делают подошву этой обуви из вспененного полиуретана, а не из ТЭП (классическая подошва), в обуви с облегчённой подошвой малыш не устанет</w:t>
      </w:r>
      <w:r>
        <w:rPr>
          <w:rFonts w:ascii="Arial" w:hAnsi="Arial" w:cs="Arial"/>
          <w:color w:val="663366"/>
          <w:sz w:val="28"/>
          <w:szCs w:val="28"/>
        </w:rPr>
        <w:t>,</w:t>
      </w:r>
      <w:r w:rsidRPr="00E17B49">
        <w:rPr>
          <w:rFonts w:ascii="Arial" w:hAnsi="Arial" w:cs="Arial"/>
          <w:color w:val="663366"/>
          <w:sz w:val="28"/>
          <w:szCs w:val="28"/>
        </w:rPr>
        <w:t xml:space="preserve"> и не будет противиться её ношению.</w:t>
      </w:r>
    </w:p>
    <w:p w:rsidR="00896D90" w:rsidRPr="00EA749E" w:rsidRDefault="00896D90" w:rsidP="00EA749E">
      <w:pPr>
        <w:shd w:val="clear" w:color="auto" w:fill="E2DCE7"/>
        <w:spacing w:before="100" w:beforeAutospacing="1" w:after="100" w:afterAutospacing="1" w:line="240" w:lineRule="auto"/>
        <w:rPr>
          <w:rFonts w:ascii="Arial" w:hAnsi="Arial" w:cs="Arial"/>
          <w:b/>
          <w:bCs/>
          <w:color w:val="663366"/>
          <w:sz w:val="32"/>
          <w:szCs w:val="32"/>
        </w:rPr>
      </w:pPr>
      <w:r w:rsidRPr="00EA749E">
        <w:rPr>
          <w:rFonts w:ascii="Arial" w:hAnsi="Arial" w:cs="Arial"/>
          <w:b/>
          <w:bCs/>
          <w:color w:val="663366"/>
          <w:sz w:val="32"/>
          <w:szCs w:val="32"/>
        </w:rPr>
        <w:t xml:space="preserve">      Памятка для родителей</w:t>
      </w:r>
    </w:p>
    <w:p w:rsidR="00896D90" w:rsidRPr="00E17B49" w:rsidRDefault="00896D90" w:rsidP="00EA749E">
      <w:pPr>
        <w:shd w:val="clear" w:color="auto" w:fill="E2DCE7"/>
        <w:spacing w:before="100" w:beforeAutospacing="1" w:after="100" w:afterAutospacing="1" w:line="240" w:lineRule="auto"/>
        <w:rPr>
          <w:sz w:val="28"/>
          <w:szCs w:val="28"/>
        </w:rPr>
      </w:pPr>
      <w:r w:rsidRPr="00EA749E">
        <w:rPr>
          <w:rFonts w:ascii="Arial" w:hAnsi="Arial" w:cs="Arial"/>
          <w:b/>
          <w:bCs/>
          <w:color w:val="663366"/>
          <w:sz w:val="32"/>
          <w:szCs w:val="32"/>
        </w:rPr>
        <w:br/>
      </w:r>
      <w:r>
        <w:rPr>
          <w:rFonts w:ascii="Arial" w:hAnsi="Arial" w:cs="Arial"/>
          <w:color w:val="663366"/>
          <w:sz w:val="28"/>
          <w:szCs w:val="28"/>
        </w:rPr>
        <w:t>1)  С</w:t>
      </w:r>
      <w:r w:rsidRPr="00E17B49">
        <w:rPr>
          <w:rFonts w:ascii="Arial" w:hAnsi="Arial" w:cs="Arial"/>
          <w:color w:val="663366"/>
          <w:sz w:val="28"/>
          <w:szCs w:val="28"/>
        </w:rPr>
        <w:t>амым идеальным вариантом обуви для детей от 1 до 4 лет являются ботиночки и сандалии с «закрытым» жёстким задником, с мягкой подушечкой-супинатором, жёсткой внутренней боковиной (чтобы не стаптывалась обувь).</w:t>
      </w:r>
      <w:r w:rsidRPr="00E17B49">
        <w:rPr>
          <w:rFonts w:ascii="Arial" w:hAnsi="Arial" w:cs="Arial"/>
          <w:color w:val="663366"/>
          <w:sz w:val="28"/>
          <w:szCs w:val="28"/>
        </w:rPr>
        <w:br/>
        <w:t>2) Молния на внутренней боковине обуви делает каркас мягче, поэтому при плоско-вальгусной установке стоп желательно выбирать обувь без молнии сбоку, на шнуровке или липучках.</w:t>
      </w:r>
      <w:r w:rsidRPr="00E17B49">
        <w:rPr>
          <w:rFonts w:ascii="Arial" w:hAnsi="Arial" w:cs="Arial"/>
          <w:color w:val="663366"/>
          <w:sz w:val="28"/>
          <w:szCs w:val="28"/>
        </w:rPr>
        <w:br/>
        <w:t>3) Кожа, пожалуй, лучший материал для летней и осеннее/весенней обуви, а для зимней подойдёт кожа/мех/шерсть или синтетические материалы с мембранной структурой.</w:t>
      </w:r>
    </w:p>
    <w:sectPr w:rsidR="00896D90" w:rsidRPr="00E17B49" w:rsidSect="00EA749E">
      <w:pgSz w:w="11906" w:h="16838"/>
      <w:pgMar w:top="1134"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17B5"/>
    <w:rsid w:val="00364932"/>
    <w:rsid w:val="003F54AF"/>
    <w:rsid w:val="004617B5"/>
    <w:rsid w:val="005B2A31"/>
    <w:rsid w:val="00896D90"/>
    <w:rsid w:val="0090412D"/>
    <w:rsid w:val="00A34671"/>
    <w:rsid w:val="00AC70A5"/>
    <w:rsid w:val="00DD7068"/>
    <w:rsid w:val="00E17B49"/>
    <w:rsid w:val="00EA749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068"/>
    <w:pPr>
      <w:spacing w:after="200" w:line="276" w:lineRule="auto"/>
    </w:pPr>
  </w:style>
  <w:style w:type="paragraph" w:styleId="Heading2">
    <w:name w:val="heading 2"/>
    <w:basedOn w:val="Normal"/>
    <w:link w:val="Heading2Char"/>
    <w:uiPriority w:val="99"/>
    <w:qFormat/>
    <w:rsid w:val="004617B5"/>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4617B5"/>
    <w:rPr>
      <w:rFonts w:ascii="Times New Roman" w:hAnsi="Times New Roman" w:cs="Times New Roman"/>
      <w:b/>
      <w:bCs/>
      <w:sz w:val="36"/>
      <w:szCs w:val="36"/>
    </w:rPr>
  </w:style>
  <w:style w:type="paragraph" w:styleId="NormalWeb">
    <w:name w:val="Normal (Web)"/>
    <w:basedOn w:val="Normal"/>
    <w:uiPriority w:val="99"/>
    <w:rsid w:val="004617B5"/>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4617B5"/>
    <w:rPr>
      <w:rFonts w:cs="Times New Roman"/>
      <w:b/>
      <w:bCs/>
    </w:rPr>
  </w:style>
</w:styles>
</file>

<file path=word/webSettings.xml><?xml version="1.0" encoding="utf-8"?>
<w:webSettings xmlns:r="http://schemas.openxmlformats.org/officeDocument/2006/relationships" xmlns:w="http://schemas.openxmlformats.org/wordprocessingml/2006/main">
  <w:divs>
    <w:div w:id="643699017">
      <w:marLeft w:val="0"/>
      <w:marRight w:val="0"/>
      <w:marTop w:val="0"/>
      <w:marBottom w:val="0"/>
      <w:divBdr>
        <w:top w:val="none" w:sz="0" w:space="0" w:color="auto"/>
        <w:left w:val="none" w:sz="0" w:space="0" w:color="auto"/>
        <w:bottom w:val="none" w:sz="0" w:space="0" w:color="auto"/>
        <w:right w:val="none" w:sz="0" w:space="0" w:color="auto"/>
      </w:divBdr>
    </w:div>
    <w:div w:id="643699019">
      <w:marLeft w:val="0"/>
      <w:marRight w:val="0"/>
      <w:marTop w:val="0"/>
      <w:marBottom w:val="0"/>
      <w:divBdr>
        <w:top w:val="none" w:sz="0" w:space="0" w:color="auto"/>
        <w:left w:val="none" w:sz="0" w:space="0" w:color="auto"/>
        <w:bottom w:val="none" w:sz="0" w:space="0" w:color="auto"/>
        <w:right w:val="none" w:sz="0" w:space="0" w:color="auto"/>
      </w:divBdr>
    </w:div>
    <w:div w:id="643699020">
      <w:marLeft w:val="0"/>
      <w:marRight w:val="0"/>
      <w:marTop w:val="0"/>
      <w:marBottom w:val="0"/>
      <w:divBdr>
        <w:top w:val="none" w:sz="0" w:space="0" w:color="auto"/>
        <w:left w:val="none" w:sz="0" w:space="0" w:color="auto"/>
        <w:bottom w:val="none" w:sz="0" w:space="0" w:color="auto"/>
        <w:right w:val="none" w:sz="0" w:space="0" w:color="auto"/>
      </w:divBdr>
      <w:divsChild>
        <w:div w:id="643699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2</Pages>
  <Words>646</Words>
  <Characters>3687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2014-04-08T16:59:00Z</dcterms:created>
  <dcterms:modified xsi:type="dcterms:W3CDTF">2014-04-09T03:32:00Z</dcterms:modified>
</cp:coreProperties>
</file>